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1384"/>
        <w:gridCol w:w="2390"/>
        <w:gridCol w:w="1888"/>
        <w:gridCol w:w="1888"/>
        <w:gridCol w:w="1888"/>
      </w:tblGrid>
      <w:tr w:rsidR="008443AC" w:rsidTr="008443AC">
        <w:trPr>
          <w:trHeight w:val="566"/>
        </w:trPr>
        <w:tc>
          <w:tcPr>
            <w:tcW w:w="1384" w:type="dxa"/>
            <w:shd w:val="clear" w:color="auto" w:fill="8DB3E2" w:themeFill="text2" w:themeFillTint="66"/>
          </w:tcPr>
          <w:p w:rsidR="008443AC" w:rsidRDefault="008443AC">
            <w:bookmarkStart w:id="0" w:name="_GoBack"/>
            <w:bookmarkEnd w:id="0"/>
          </w:p>
        </w:tc>
        <w:tc>
          <w:tcPr>
            <w:tcW w:w="2390" w:type="dxa"/>
            <w:shd w:val="clear" w:color="auto" w:fill="8DB3E2" w:themeFill="text2" w:themeFillTint="66"/>
          </w:tcPr>
          <w:p w:rsidR="008443AC" w:rsidRPr="008443AC" w:rsidRDefault="008443AC">
            <w:pPr>
              <w:rPr>
                <w:b/>
              </w:rPr>
            </w:pPr>
          </w:p>
          <w:p w:rsidR="008443AC" w:rsidRPr="008443AC" w:rsidRDefault="008443AC">
            <w:pPr>
              <w:rPr>
                <w:b/>
              </w:rPr>
            </w:pPr>
            <w:r w:rsidRPr="008443AC">
              <w:rPr>
                <w:b/>
              </w:rPr>
              <w:t>Logika intervencije</w:t>
            </w:r>
          </w:p>
        </w:tc>
        <w:tc>
          <w:tcPr>
            <w:tcW w:w="1888" w:type="dxa"/>
            <w:shd w:val="clear" w:color="auto" w:fill="8DB3E2" w:themeFill="text2" w:themeFillTint="66"/>
          </w:tcPr>
          <w:p w:rsidR="008443AC" w:rsidRPr="008443AC" w:rsidRDefault="008443AC">
            <w:pPr>
              <w:rPr>
                <w:b/>
              </w:rPr>
            </w:pPr>
          </w:p>
          <w:p w:rsidR="008443AC" w:rsidRPr="008443AC" w:rsidRDefault="008443AC">
            <w:pPr>
              <w:rPr>
                <w:b/>
              </w:rPr>
            </w:pPr>
            <w:r w:rsidRPr="008443AC">
              <w:rPr>
                <w:b/>
              </w:rPr>
              <w:t>Indikatori</w:t>
            </w:r>
          </w:p>
        </w:tc>
        <w:tc>
          <w:tcPr>
            <w:tcW w:w="1888" w:type="dxa"/>
            <w:shd w:val="clear" w:color="auto" w:fill="8DB3E2" w:themeFill="text2" w:themeFillTint="66"/>
          </w:tcPr>
          <w:p w:rsidR="008443AC" w:rsidRPr="008443AC" w:rsidRDefault="008443AC">
            <w:pPr>
              <w:rPr>
                <w:b/>
              </w:rPr>
            </w:pPr>
          </w:p>
          <w:p w:rsidR="008443AC" w:rsidRPr="008443AC" w:rsidRDefault="008443AC">
            <w:pPr>
              <w:rPr>
                <w:b/>
              </w:rPr>
            </w:pPr>
            <w:r w:rsidRPr="008443AC">
              <w:rPr>
                <w:b/>
              </w:rPr>
              <w:t>Verifikacija</w:t>
            </w:r>
          </w:p>
        </w:tc>
        <w:tc>
          <w:tcPr>
            <w:tcW w:w="1888" w:type="dxa"/>
            <w:shd w:val="clear" w:color="auto" w:fill="8DB3E2" w:themeFill="text2" w:themeFillTint="66"/>
          </w:tcPr>
          <w:p w:rsidR="008443AC" w:rsidRPr="008443AC" w:rsidRDefault="008443AC">
            <w:pPr>
              <w:rPr>
                <w:b/>
              </w:rPr>
            </w:pPr>
            <w:r w:rsidRPr="008443AC">
              <w:rPr>
                <w:b/>
              </w:rPr>
              <w:t>Pretpostavke i rizici</w:t>
            </w:r>
          </w:p>
        </w:tc>
      </w:tr>
      <w:tr w:rsidR="008443AC" w:rsidTr="008443AC">
        <w:trPr>
          <w:trHeight w:val="1251"/>
        </w:trPr>
        <w:tc>
          <w:tcPr>
            <w:tcW w:w="1384" w:type="dxa"/>
            <w:shd w:val="clear" w:color="auto" w:fill="8DB3E2" w:themeFill="text2" w:themeFillTint="66"/>
          </w:tcPr>
          <w:p w:rsidR="008443AC" w:rsidRPr="008443AC" w:rsidRDefault="008443AC">
            <w:pPr>
              <w:rPr>
                <w:b/>
              </w:rPr>
            </w:pPr>
          </w:p>
          <w:p w:rsidR="008443AC" w:rsidRPr="008443AC" w:rsidRDefault="008443AC">
            <w:pPr>
              <w:rPr>
                <w:b/>
              </w:rPr>
            </w:pPr>
          </w:p>
          <w:p w:rsidR="008443AC" w:rsidRPr="008443AC" w:rsidRDefault="008443AC">
            <w:pPr>
              <w:rPr>
                <w:b/>
              </w:rPr>
            </w:pPr>
            <w:r w:rsidRPr="008443AC">
              <w:rPr>
                <w:b/>
              </w:rPr>
              <w:t>Opći cilj</w:t>
            </w:r>
          </w:p>
        </w:tc>
        <w:tc>
          <w:tcPr>
            <w:tcW w:w="2390" w:type="dxa"/>
          </w:tcPr>
          <w:p w:rsidR="008443AC" w:rsidRDefault="004349A0">
            <w:r>
              <w:t>Povećati turistički kapacitete za X grad</w:t>
            </w:r>
          </w:p>
        </w:tc>
        <w:tc>
          <w:tcPr>
            <w:tcW w:w="1888" w:type="dxa"/>
          </w:tcPr>
          <w:p w:rsidR="008443AC" w:rsidRDefault="004349A0">
            <w:r>
              <w:t>Broj tuista povećan za 5 % do kraja godine</w:t>
            </w:r>
          </w:p>
        </w:tc>
        <w:tc>
          <w:tcPr>
            <w:tcW w:w="1888" w:type="dxa"/>
          </w:tcPr>
          <w:p w:rsidR="008443AC" w:rsidRDefault="004349A0">
            <w:r>
              <w:t>Podaci statističkih zavoda i turističkih organizacija</w:t>
            </w:r>
          </w:p>
        </w:tc>
        <w:tc>
          <w:tcPr>
            <w:tcW w:w="1888" w:type="dxa"/>
          </w:tcPr>
          <w:p w:rsidR="008443AC" w:rsidRDefault="008443AC"/>
        </w:tc>
      </w:tr>
      <w:tr w:rsidR="008443AC" w:rsidTr="008443AC">
        <w:trPr>
          <w:trHeight w:val="1181"/>
        </w:trPr>
        <w:tc>
          <w:tcPr>
            <w:tcW w:w="1384" w:type="dxa"/>
            <w:shd w:val="clear" w:color="auto" w:fill="8DB3E2" w:themeFill="text2" w:themeFillTint="66"/>
          </w:tcPr>
          <w:p w:rsidR="008443AC" w:rsidRPr="008443AC" w:rsidRDefault="008443AC">
            <w:pPr>
              <w:rPr>
                <w:b/>
              </w:rPr>
            </w:pPr>
          </w:p>
          <w:p w:rsidR="008443AC" w:rsidRPr="008443AC" w:rsidRDefault="008443AC">
            <w:pPr>
              <w:rPr>
                <w:b/>
              </w:rPr>
            </w:pPr>
            <w:r w:rsidRPr="008443AC">
              <w:rPr>
                <w:b/>
              </w:rPr>
              <w:t>Specifični cilj</w:t>
            </w:r>
          </w:p>
        </w:tc>
        <w:tc>
          <w:tcPr>
            <w:tcW w:w="2390" w:type="dxa"/>
          </w:tcPr>
          <w:p w:rsidR="008443AC" w:rsidRDefault="008443AC">
            <w:r>
              <w:t>Povećati turističku atraktivnost postojeće infrastrukture za rekreativni turizam</w:t>
            </w:r>
          </w:p>
        </w:tc>
        <w:tc>
          <w:tcPr>
            <w:tcW w:w="1888" w:type="dxa"/>
          </w:tcPr>
          <w:p w:rsidR="008443AC" w:rsidRDefault="008443AC">
            <w:r>
              <w:t>Broj upita turista povećan za 5 % do kraja projekta, broj turista koji koriste biciklističke staze povećan za 5 % do kraja projekta</w:t>
            </w:r>
          </w:p>
        </w:tc>
        <w:tc>
          <w:tcPr>
            <w:tcW w:w="1888" w:type="dxa"/>
          </w:tcPr>
          <w:p w:rsidR="008443AC" w:rsidRDefault="008443AC">
            <w:r>
              <w:t>Podaci turističkih organizacija i podaci s internet stranice</w:t>
            </w:r>
          </w:p>
        </w:tc>
        <w:tc>
          <w:tcPr>
            <w:tcW w:w="1888" w:type="dxa"/>
          </w:tcPr>
          <w:p w:rsidR="008443AC" w:rsidRDefault="008443AC">
            <w:r>
              <w:t>Ostali turistički sadržaji</w:t>
            </w:r>
            <w:r w:rsidR="004349A0">
              <w:t xml:space="preserve"> u području su dobro održavani marketinčki predstavljeni; interes turista ostaje stabilan</w:t>
            </w:r>
          </w:p>
        </w:tc>
      </w:tr>
      <w:tr w:rsidR="008443AC" w:rsidTr="008443AC">
        <w:trPr>
          <w:trHeight w:val="1251"/>
        </w:trPr>
        <w:tc>
          <w:tcPr>
            <w:tcW w:w="1384" w:type="dxa"/>
            <w:shd w:val="clear" w:color="auto" w:fill="8DB3E2" w:themeFill="text2" w:themeFillTint="66"/>
          </w:tcPr>
          <w:p w:rsidR="008443AC" w:rsidRPr="008443AC" w:rsidRDefault="008443AC">
            <w:pPr>
              <w:rPr>
                <w:b/>
              </w:rPr>
            </w:pPr>
          </w:p>
          <w:p w:rsidR="008443AC" w:rsidRPr="008443AC" w:rsidRDefault="008443AC">
            <w:pPr>
              <w:rPr>
                <w:b/>
              </w:rPr>
            </w:pPr>
          </w:p>
          <w:p w:rsidR="008443AC" w:rsidRPr="008443AC" w:rsidRDefault="008443AC">
            <w:pPr>
              <w:rPr>
                <w:b/>
              </w:rPr>
            </w:pPr>
            <w:r w:rsidRPr="008443AC">
              <w:rPr>
                <w:b/>
              </w:rPr>
              <w:t>Rezultati</w:t>
            </w:r>
          </w:p>
        </w:tc>
        <w:tc>
          <w:tcPr>
            <w:tcW w:w="2390" w:type="dxa"/>
          </w:tcPr>
          <w:p w:rsidR="008443AC" w:rsidRDefault="008443AC" w:rsidP="008443AC">
            <w:pPr>
              <w:pStyle w:val="ListParagraph"/>
              <w:numPr>
                <w:ilvl w:val="0"/>
                <w:numId w:val="2"/>
              </w:numPr>
            </w:pPr>
            <w:r>
              <w:t>Unapređena rekreativna infrastruktura biciklističkih staza</w:t>
            </w:r>
          </w:p>
          <w:p w:rsidR="008443AC" w:rsidRDefault="008443AC" w:rsidP="008443AC">
            <w:pPr>
              <w:pStyle w:val="ListParagraph"/>
              <w:numPr>
                <w:ilvl w:val="0"/>
                <w:numId w:val="2"/>
              </w:numPr>
            </w:pPr>
            <w:r>
              <w:t>Povećan nivo informiranosti javnosti o turističkoj ponudi</w:t>
            </w:r>
          </w:p>
        </w:tc>
        <w:tc>
          <w:tcPr>
            <w:tcW w:w="1888" w:type="dxa"/>
          </w:tcPr>
          <w:p w:rsidR="008443AC" w:rsidRDefault="008443AC">
            <w:r>
              <w:t>15 km biciklističkih staza obnovljenih do 6 mjeseca projekta;</w:t>
            </w:r>
          </w:p>
          <w:p w:rsidR="008443AC" w:rsidRDefault="008443AC">
            <w:r>
              <w:t>Biciklističko područje označeno sa 5 tabli do 7 mjeseca projekta</w:t>
            </w:r>
          </w:p>
          <w:p w:rsidR="008443AC" w:rsidRDefault="008443AC">
            <w:r>
              <w:t>Znanje 10 turističkih djelatnika povećano do 5 mjeseca; Web portal uspostavljen do 3 mjeseca projekta</w:t>
            </w:r>
          </w:p>
        </w:tc>
        <w:tc>
          <w:tcPr>
            <w:tcW w:w="1888" w:type="dxa"/>
          </w:tcPr>
          <w:p w:rsidR="008443AC" w:rsidRDefault="008443AC">
            <w:r>
              <w:t>Izvješća građevinskih tvrtki, podaci iz općina, promotivni materijal,</w:t>
            </w:r>
          </w:p>
          <w:p w:rsidR="008443AC" w:rsidRDefault="00EF2977">
            <w:r>
              <w:t>I</w:t>
            </w:r>
            <w:r w:rsidR="008443AC">
              <w:t>nternet</w:t>
            </w:r>
          </w:p>
          <w:p w:rsidR="00EF2977" w:rsidRDefault="00EF2977">
            <w:r>
              <w:t>Završno projektno izvješće</w:t>
            </w:r>
          </w:p>
        </w:tc>
        <w:tc>
          <w:tcPr>
            <w:tcW w:w="1888" w:type="dxa"/>
          </w:tcPr>
          <w:p w:rsidR="008443AC" w:rsidRDefault="008443AC">
            <w:r>
              <w:t>Ostala ugostiteljska ponuda oko biciklističkih staza na zadovoljavajućem nivou</w:t>
            </w:r>
          </w:p>
        </w:tc>
      </w:tr>
      <w:tr w:rsidR="008443AC" w:rsidTr="008443AC">
        <w:trPr>
          <w:trHeight w:val="1251"/>
        </w:trPr>
        <w:tc>
          <w:tcPr>
            <w:tcW w:w="1384" w:type="dxa"/>
            <w:shd w:val="clear" w:color="auto" w:fill="8DB3E2" w:themeFill="text2" w:themeFillTint="66"/>
          </w:tcPr>
          <w:p w:rsidR="008443AC" w:rsidRPr="008443AC" w:rsidRDefault="008443AC">
            <w:pPr>
              <w:rPr>
                <w:b/>
              </w:rPr>
            </w:pPr>
          </w:p>
          <w:p w:rsidR="008443AC" w:rsidRPr="008443AC" w:rsidRDefault="008443AC">
            <w:pPr>
              <w:rPr>
                <w:b/>
              </w:rPr>
            </w:pPr>
          </w:p>
          <w:p w:rsidR="008443AC" w:rsidRPr="008443AC" w:rsidRDefault="008443AC">
            <w:pPr>
              <w:rPr>
                <w:b/>
              </w:rPr>
            </w:pPr>
            <w:r w:rsidRPr="008443AC">
              <w:rPr>
                <w:b/>
              </w:rPr>
              <w:t>Aktivnosti</w:t>
            </w:r>
          </w:p>
        </w:tc>
        <w:tc>
          <w:tcPr>
            <w:tcW w:w="2390" w:type="dxa"/>
          </w:tcPr>
          <w:p w:rsidR="008443AC" w:rsidRDefault="008443AC" w:rsidP="008443AC">
            <w:pPr>
              <w:pStyle w:val="ListParagraph"/>
              <w:numPr>
                <w:ilvl w:val="0"/>
                <w:numId w:val="1"/>
              </w:numPr>
            </w:pPr>
            <w:r>
              <w:t>Izvođenje radova i označavanje staza</w:t>
            </w:r>
          </w:p>
          <w:p w:rsidR="008443AC" w:rsidRDefault="008443AC" w:rsidP="008443AC">
            <w:pPr>
              <w:pStyle w:val="ListParagraph"/>
              <w:numPr>
                <w:ilvl w:val="0"/>
                <w:numId w:val="1"/>
              </w:numPr>
            </w:pPr>
            <w:r>
              <w:t>Izrada promotivne strategije i web stranice</w:t>
            </w:r>
          </w:p>
          <w:p w:rsidR="008443AC" w:rsidRDefault="008443AC" w:rsidP="008443AC">
            <w:pPr>
              <w:pStyle w:val="ListParagraph"/>
              <w:numPr>
                <w:ilvl w:val="0"/>
                <w:numId w:val="1"/>
              </w:numPr>
            </w:pPr>
            <w:r>
              <w:t>Obuka turističkih djelatnika</w:t>
            </w:r>
            <w:r w:rsidR="00EF2977">
              <w:t xml:space="preserve"> u marketingu</w:t>
            </w:r>
          </w:p>
          <w:p w:rsidR="00EF2977" w:rsidRDefault="00EF2977" w:rsidP="008443AC">
            <w:pPr>
              <w:pStyle w:val="ListParagraph"/>
              <w:numPr>
                <w:ilvl w:val="0"/>
                <w:numId w:val="1"/>
              </w:numPr>
            </w:pPr>
            <w:r>
              <w:t>Izrada promotivnih materijala</w:t>
            </w:r>
          </w:p>
        </w:tc>
        <w:tc>
          <w:tcPr>
            <w:tcW w:w="1888" w:type="dxa"/>
          </w:tcPr>
          <w:p w:rsidR="008443AC" w:rsidRDefault="008443AC" w:rsidP="008443AC">
            <w:pPr>
              <w:pStyle w:val="ListParagraph"/>
              <w:numPr>
                <w:ilvl w:val="0"/>
                <w:numId w:val="1"/>
              </w:numPr>
            </w:pPr>
            <w:r>
              <w:t>Osoblje:10 osoba</w:t>
            </w:r>
          </w:p>
          <w:p w:rsidR="008443AC" w:rsidRDefault="008443AC" w:rsidP="008443AC">
            <w:pPr>
              <w:pStyle w:val="ListParagraph"/>
              <w:numPr>
                <w:ilvl w:val="0"/>
                <w:numId w:val="1"/>
              </w:numPr>
            </w:pPr>
            <w:r>
              <w:t>Podugovori: 2 građevinske kompanije</w:t>
            </w:r>
          </w:p>
          <w:p w:rsidR="008443AC" w:rsidRDefault="008443AC" w:rsidP="008443AC">
            <w:pPr>
              <w:pStyle w:val="ListParagraph"/>
              <w:numPr>
                <w:ilvl w:val="0"/>
                <w:numId w:val="1"/>
              </w:numPr>
            </w:pPr>
            <w:r>
              <w:t>Roba: 6 PC</w:t>
            </w:r>
          </w:p>
          <w:p w:rsidR="008443AC" w:rsidRDefault="008443AC" w:rsidP="008443AC">
            <w:pPr>
              <w:pStyle w:val="ListParagraph"/>
              <w:numPr>
                <w:ilvl w:val="0"/>
                <w:numId w:val="1"/>
              </w:numPr>
            </w:pPr>
            <w:r>
              <w:t>Prostorije za obuku softwear</w:t>
            </w:r>
          </w:p>
          <w:p w:rsidR="008443AC" w:rsidRDefault="008443AC"/>
        </w:tc>
        <w:tc>
          <w:tcPr>
            <w:tcW w:w="1888" w:type="dxa"/>
          </w:tcPr>
          <w:p w:rsidR="00EF2977" w:rsidRDefault="00EF2977">
            <w:r>
              <w:t>Izvješće o napretku projekta</w:t>
            </w:r>
          </w:p>
          <w:p w:rsidR="00EF2977" w:rsidRDefault="00EF2977"/>
          <w:p w:rsidR="00EF2977" w:rsidRDefault="00EF2977"/>
          <w:p w:rsidR="00EF2977" w:rsidRDefault="00EF2977"/>
          <w:p w:rsidR="008443AC" w:rsidRDefault="008443AC">
            <w:r>
              <w:t>Troškovi ukupno:</w:t>
            </w:r>
          </w:p>
          <w:p w:rsidR="008443AC" w:rsidRDefault="00EF2977">
            <w:r>
              <w:t>33</w:t>
            </w:r>
            <w:r w:rsidR="008443AC">
              <w:t>.000,00</w:t>
            </w:r>
          </w:p>
          <w:p w:rsidR="008443AC" w:rsidRDefault="008443AC">
            <w:r>
              <w:t>Ljudski resursi: 10.000,00</w:t>
            </w:r>
          </w:p>
          <w:p w:rsidR="008443AC" w:rsidRDefault="008443AC">
            <w:r>
              <w:t>Admini troškovi: 3.000,00</w:t>
            </w:r>
          </w:p>
          <w:p w:rsidR="008443AC" w:rsidRDefault="008443AC">
            <w:r>
              <w:t>Radovi: 15.000,00</w:t>
            </w:r>
          </w:p>
          <w:p w:rsidR="008443AC" w:rsidRDefault="008443AC">
            <w:r>
              <w:t>Putni troškovi: 2.000,00</w:t>
            </w:r>
          </w:p>
          <w:p w:rsidR="00EF2977" w:rsidRDefault="00EF2977">
            <w:r>
              <w:t>Drugi troškovi i usluge 3.000,00</w:t>
            </w:r>
          </w:p>
        </w:tc>
        <w:tc>
          <w:tcPr>
            <w:tcW w:w="1888" w:type="dxa"/>
          </w:tcPr>
          <w:p w:rsidR="00EF2977" w:rsidRDefault="008443AC">
            <w:r>
              <w:t xml:space="preserve">Dovoljan broj ponuda za građevinske usluge; Povoljni vremenski uvjeti za radove; Interes i motivacija turističkih djelatnika; </w:t>
            </w:r>
          </w:p>
          <w:p w:rsidR="00EF2977" w:rsidRDefault="00EF2977">
            <w:r>
              <w:t>--------------------</w:t>
            </w:r>
          </w:p>
          <w:p w:rsidR="008443AC" w:rsidRDefault="00EF2977">
            <w:r>
              <w:t xml:space="preserve">Preduvjet: </w:t>
            </w:r>
            <w:r w:rsidR="008443AC">
              <w:t>Dozvole za obavljanje i označavanje biciklističkih staza</w:t>
            </w:r>
          </w:p>
          <w:p w:rsidR="008443AC" w:rsidRDefault="008443AC"/>
        </w:tc>
      </w:tr>
    </w:tbl>
    <w:p w:rsidR="007B1B09" w:rsidRDefault="007B1B09"/>
    <w:sectPr w:rsidR="007B1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47DF"/>
    <w:multiLevelType w:val="hybridMultilevel"/>
    <w:tmpl w:val="09846524"/>
    <w:lvl w:ilvl="0" w:tplc="0FE2C5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2551"/>
    <w:multiLevelType w:val="hybridMultilevel"/>
    <w:tmpl w:val="73DC40EE"/>
    <w:lvl w:ilvl="0" w:tplc="1F545BF0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AC"/>
    <w:rsid w:val="000013DA"/>
    <w:rsid w:val="000022FE"/>
    <w:rsid w:val="00006DBC"/>
    <w:rsid w:val="00023AAB"/>
    <w:rsid w:val="00040F08"/>
    <w:rsid w:val="00042257"/>
    <w:rsid w:val="00042DA9"/>
    <w:rsid w:val="00044809"/>
    <w:rsid w:val="00053F2B"/>
    <w:rsid w:val="0005659E"/>
    <w:rsid w:val="00060879"/>
    <w:rsid w:val="000614AD"/>
    <w:rsid w:val="000767EB"/>
    <w:rsid w:val="00082C1F"/>
    <w:rsid w:val="00097A0B"/>
    <w:rsid w:val="001016AC"/>
    <w:rsid w:val="001022A7"/>
    <w:rsid w:val="00105B81"/>
    <w:rsid w:val="0010724C"/>
    <w:rsid w:val="00110FA6"/>
    <w:rsid w:val="00113947"/>
    <w:rsid w:val="00116AF6"/>
    <w:rsid w:val="00117BF1"/>
    <w:rsid w:val="00126B0C"/>
    <w:rsid w:val="00136BE0"/>
    <w:rsid w:val="00143E1B"/>
    <w:rsid w:val="0014641A"/>
    <w:rsid w:val="001711C3"/>
    <w:rsid w:val="00171D7C"/>
    <w:rsid w:val="001739E3"/>
    <w:rsid w:val="0018111D"/>
    <w:rsid w:val="001837DC"/>
    <w:rsid w:val="00186179"/>
    <w:rsid w:val="00191978"/>
    <w:rsid w:val="001A2F58"/>
    <w:rsid w:val="001B201A"/>
    <w:rsid w:val="001B5A89"/>
    <w:rsid w:val="001C6712"/>
    <w:rsid w:val="001D3B6F"/>
    <w:rsid w:val="001E1976"/>
    <w:rsid w:val="001E5E80"/>
    <w:rsid w:val="001F184A"/>
    <w:rsid w:val="00206E13"/>
    <w:rsid w:val="002106E0"/>
    <w:rsid w:val="00213551"/>
    <w:rsid w:val="00217242"/>
    <w:rsid w:val="002222A6"/>
    <w:rsid w:val="00227226"/>
    <w:rsid w:val="0023083A"/>
    <w:rsid w:val="002309F1"/>
    <w:rsid w:val="00242F42"/>
    <w:rsid w:val="00246576"/>
    <w:rsid w:val="002555F9"/>
    <w:rsid w:val="00263B22"/>
    <w:rsid w:val="0027540A"/>
    <w:rsid w:val="00275820"/>
    <w:rsid w:val="002817E0"/>
    <w:rsid w:val="002968CD"/>
    <w:rsid w:val="002A6AC1"/>
    <w:rsid w:val="002B28B8"/>
    <w:rsid w:val="002D1660"/>
    <w:rsid w:val="002D31F0"/>
    <w:rsid w:val="002D54B5"/>
    <w:rsid w:val="002E22B2"/>
    <w:rsid w:val="002E25C6"/>
    <w:rsid w:val="002E4711"/>
    <w:rsid w:val="002F20C2"/>
    <w:rsid w:val="002F39F6"/>
    <w:rsid w:val="002F42B2"/>
    <w:rsid w:val="0030160A"/>
    <w:rsid w:val="0030540A"/>
    <w:rsid w:val="00305D44"/>
    <w:rsid w:val="00306DBC"/>
    <w:rsid w:val="003120A8"/>
    <w:rsid w:val="0031531F"/>
    <w:rsid w:val="00317BE1"/>
    <w:rsid w:val="00332E8A"/>
    <w:rsid w:val="0033635C"/>
    <w:rsid w:val="003562C2"/>
    <w:rsid w:val="00363581"/>
    <w:rsid w:val="003670EA"/>
    <w:rsid w:val="00377A57"/>
    <w:rsid w:val="003805E8"/>
    <w:rsid w:val="00386BBF"/>
    <w:rsid w:val="00386E02"/>
    <w:rsid w:val="00387970"/>
    <w:rsid w:val="0039271C"/>
    <w:rsid w:val="00392F63"/>
    <w:rsid w:val="003A084D"/>
    <w:rsid w:val="003A161E"/>
    <w:rsid w:val="003A463F"/>
    <w:rsid w:val="003A7F25"/>
    <w:rsid w:val="003B34BE"/>
    <w:rsid w:val="003C33FC"/>
    <w:rsid w:val="003C45D5"/>
    <w:rsid w:val="003D417E"/>
    <w:rsid w:val="003D4DAF"/>
    <w:rsid w:val="003D5C65"/>
    <w:rsid w:val="003E1E29"/>
    <w:rsid w:val="003E21F3"/>
    <w:rsid w:val="003F002B"/>
    <w:rsid w:val="003F131E"/>
    <w:rsid w:val="004071E7"/>
    <w:rsid w:val="00423456"/>
    <w:rsid w:val="004264D3"/>
    <w:rsid w:val="00427361"/>
    <w:rsid w:val="004349A0"/>
    <w:rsid w:val="004352EB"/>
    <w:rsid w:val="004402BD"/>
    <w:rsid w:val="00444981"/>
    <w:rsid w:val="00445D54"/>
    <w:rsid w:val="00453FC3"/>
    <w:rsid w:val="00454543"/>
    <w:rsid w:val="004575FA"/>
    <w:rsid w:val="00457755"/>
    <w:rsid w:val="00461331"/>
    <w:rsid w:val="00474485"/>
    <w:rsid w:val="0048241C"/>
    <w:rsid w:val="00495C27"/>
    <w:rsid w:val="00497C24"/>
    <w:rsid w:val="004B3062"/>
    <w:rsid w:val="004B6206"/>
    <w:rsid w:val="004C03AF"/>
    <w:rsid w:val="004D300F"/>
    <w:rsid w:val="004D78AD"/>
    <w:rsid w:val="004F2D53"/>
    <w:rsid w:val="004F7CD1"/>
    <w:rsid w:val="004F7DF4"/>
    <w:rsid w:val="00505F08"/>
    <w:rsid w:val="00512A6D"/>
    <w:rsid w:val="00513D9F"/>
    <w:rsid w:val="00520232"/>
    <w:rsid w:val="00524483"/>
    <w:rsid w:val="00525283"/>
    <w:rsid w:val="005334FA"/>
    <w:rsid w:val="00537680"/>
    <w:rsid w:val="00546EDF"/>
    <w:rsid w:val="00555034"/>
    <w:rsid w:val="00555F23"/>
    <w:rsid w:val="00563BD3"/>
    <w:rsid w:val="005659C2"/>
    <w:rsid w:val="005730D2"/>
    <w:rsid w:val="00580FDF"/>
    <w:rsid w:val="005849A3"/>
    <w:rsid w:val="00586F7D"/>
    <w:rsid w:val="00591DFA"/>
    <w:rsid w:val="0059295E"/>
    <w:rsid w:val="005A4186"/>
    <w:rsid w:val="005A4C02"/>
    <w:rsid w:val="005A5F85"/>
    <w:rsid w:val="005D439D"/>
    <w:rsid w:val="005D5480"/>
    <w:rsid w:val="005D6194"/>
    <w:rsid w:val="005E3832"/>
    <w:rsid w:val="005F13BC"/>
    <w:rsid w:val="00603941"/>
    <w:rsid w:val="00627F11"/>
    <w:rsid w:val="00630096"/>
    <w:rsid w:val="00634E55"/>
    <w:rsid w:val="00636B9D"/>
    <w:rsid w:val="00641033"/>
    <w:rsid w:val="00643261"/>
    <w:rsid w:val="00645042"/>
    <w:rsid w:val="006477AE"/>
    <w:rsid w:val="00650E5B"/>
    <w:rsid w:val="006727D2"/>
    <w:rsid w:val="00684930"/>
    <w:rsid w:val="006A0AD6"/>
    <w:rsid w:val="006A0DC2"/>
    <w:rsid w:val="006A4AC8"/>
    <w:rsid w:val="006A4D52"/>
    <w:rsid w:val="006B3C14"/>
    <w:rsid w:val="006C1658"/>
    <w:rsid w:val="006C4435"/>
    <w:rsid w:val="006D07D0"/>
    <w:rsid w:val="006D5773"/>
    <w:rsid w:val="006D5E95"/>
    <w:rsid w:val="00702CF5"/>
    <w:rsid w:val="00704252"/>
    <w:rsid w:val="007125B0"/>
    <w:rsid w:val="00723884"/>
    <w:rsid w:val="0072630C"/>
    <w:rsid w:val="00733A8F"/>
    <w:rsid w:val="00740729"/>
    <w:rsid w:val="00744550"/>
    <w:rsid w:val="00751722"/>
    <w:rsid w:val="007569DE"/>
    <w:rsid w:val="00772319"/>
    <w:rsid w:val="00780503"/>
    <w:rsid w:val="00784D73"/>
    <w:rsid w:val="0078508E"/>
    <w:rsid w:val="00785361"/>
    <w:rsid w:val="00785B49"/>
    <w:rsid w:val="00785C03"/>
    <w:rsid w:val="00793E5A"/>
    <w:rsid w:val="0079650B"/>
    <w:rsid w:val="007A167D"/>
    <w:rsid w:val="007A171D"/>
    <w:rsid w:val="007A2224"/>
    <w:rsid w:val="007A3610"/>
    <w:rsid w:val="007A4E8B"/>
    <w:rsid w:val="007A5142"/>
    <w:rsid w:val="007B100C"/>
    <w:rsid w:val="007B1B09"/>
    <w:rsid w:val="007C0604"/>
    <w:rsid w:val="007C5096"/>
    <w:rsid w:val="007D031F"/>
    <w:rsid w:val="007D5C23"/>
    <w:rsid w:val="007E0406"/>
    <w:rsid w:val="007E49F0"/>
    <w:rsid w:val="007E74E0"/>
    <w:rsid w:val="007E7C1D"/>
    <w:rsid w:val="007F5D9B"/>
    <w:rsid w:val="007F781D"/>
    <w:rsid w:val="00800C1B"/>
    <w:rsid w:val="00802254"/>
    <w:rsid w:val="0080391D"/>
    <w:rsid w:val="008122DD"/>
    <w:rsid w:val="0081736B"/>
    <w:rsid w:val="00831070"/>
    <w:rsid w:val="00834BBB"/>
    <w:rsid w:val="008443AC"/>
    <w:rsid w:val="008526E5"/>
    <w:rsid w:val="00852D5E"/>
    <w:rsid w:val="008707E0"/>
    <w:rsid w:val="00872FFA"/>
    <w:rsid w:val="00873309"/>
    <w:rsid w:val="008A3471"/>
    <w:rsid w:val="008A4034"/>
    <w:rsid w:val="008A414A"/>
    <w:rsid w:val="008B3031"/>
    <w:rsid w:val="008B394B"/>
    <w:rsid w:val="008C069C"/>
    <w:rsid w:val="00900BE8"/>
    <w:rsid w:val="00902176"/>
    <w:rsid w:val="009068D3"/>
    <w:rsid w:val="00910A11"/>
    <w:rsid w:val="009147F4"/>
    <w:rsid w:val="009205D5"/>
    <w:rsid w:val="00921CE9"/>
    <w:rsid w:val="00927672"/>
    <w:rsid w:val="00930AE0"/>
    <w:rsid w:val="00935792"/>
    <w:rsid w:val="00937F25"/>
    <w:rsid w:val="00947391"/>
    <w:rsid w:val="009479FF"/>
    <w:rsid w:val="00962A5B"/>
    <w:rsid w:val="00965C33"/>
    <w:rsid w:val="00972C05"/>
    <w:rsid w:val="00976481"/>
    <w:rsid w:val="00994856"/>
    <w:rsid w:val="009B118D"/>
    <w:rsid w:val="009C6343"/>
    <w:rsid w:val="009D2865"/>
    <w:rsid w:val="009E3ACB"/>
    <w:rsid w:val="009E3F26"/>
    <w:rsid w:val="009F1695"/>
    <w:rsid w:val="009F2AFF"/>
    <w:rsid w:val="00A065A5"/>
    <w:rsid w:val="00A10FD2"/>
    <w:rsid w:val="00A126BC"/>
    <w:rsid w:val="00A17368"/>
    <w:rsid w:val="00A17752"/>
    <w:rsid w:val="00A26E0D"/>
    <w:rsid w:val="00A33634"/>
    <w:rsid w:val="00A424E3"/>
    <w:rsid w:val="00A42855"/>
    <w:rsid w:val="00A53C5B"/>
    <w:rsid w:val="00A57A26"/>
    <w:rsid w:val="00A61D54"/>
    <w:rsid w:val="00A638D3"/>
    <w:rsid w:val="00A66DB4"/>
    <w:rsid w:val="00A67AFF"/>
    <w:rsid w:val="00A83426"/>
    <w:rsid w:val="00A87B48"/>
    <w:rsid w:val="00A94D4C"/>
    <w:rsid w:val="00A9751B"/>
    <w:rsid w:val="00AB2976"/>
    <w:rsid w:val="00AB4B23"/>
    <w:rsid w:val="00AB7327"/>
    <w:rsid w:val="00AD4E28"/>
    <w:rsid w:val="00AE683F"/>
    <w:rsid w:val="00AF1EEA"/>
    <w:rsid w:val="00AF4749"/>
    <w:rsid w:val="00AF6E96"/>
    <w:rsid w:val="00B060A1"/>
    <w:rsid w:val="00B103FF"/>
    <w:rsid w:val="00B262E4"/>
    <w:rsid w:val="00B42484"/>
    <w:rsid w:val="00B74869"/>
    <w:rsid w:val="00B7615E"/>
    <w:rsid w:val="00B773EF"/>
    <w:rsid w:val="00B84956"/>
    <w:rsid w:val="00B86AE0"/>
    <w:rsid w:val="00B936F3"/>
    <w:rsid w:val="00BA358F"/>
    <w:rsid w:val="00BA763B"/>
    <w:rsid w:val="00BA7E54"/>
    <w:rsid w:val="00BB3E68"/>
    <w:rsid w:val="00BB5E58"/>
    <w:rsid w:val="00BB7ED3"/>
    <w:rsid w:val="00BC4593"/>
    <w:rsid w:val="00BC4A50"/>
    <w:rsid w:val="00BD48DB"/>
    <w:rsid w:val="00BE2A59"/>
    <w:rsid w:val="00BE3134"/>
    <w:rsid w:val="00C030BB"/>
    <w:rsid w:val="00C136A5"/>
    <w:rsid w:val="00C1409C"/>
    <w:rsid w:val="00C170A3"/>
    <w:rsid w:val="00C21743"/>
    <w:rsid w:val="00C26A99"/>
    <w:rsid w:val="00C27400"/>
    <w:rsid w:val="00C329E2"/>
    <w:rsid w:val="00C35CBD"/>
    <w:rsid w:val="00C4275C"/>
    <w:rsid w:val="00C43355"/>
    <w:rsid w:val="00C447AB"/>
    <w:rsid w:val="00C56B62"/>
    <w:rsid w:val="00C6322B"/>
    <w:rsid w:val="00C63A9B"/>
    <w:rsid w:val="00C71C50"/>
    <w:rsid w:val="00C725D5"/>
    <w:rsid w:val="00C73022"/>
    <w:rsid w:val="00C7471B"/>
    <w:rsid w:val="00C82CB3"/>
    <w:rsid w:val="00C91538"/>
    <w:rsid w:val="00CA1AA3"/>
    <w:rsid w:val="00CA1AD5"/>
    <w:rsid w:val="00CA51F1"/>
    <w:rsid w:val="00CB0465"/>
    <w:rsid w:val="00CC64CC"/>
    <w:rsid w:val="00CD2DE2"/>
    <w:rsid w:val="00CD6A8C"/>
    <w:rsid w:val="00CD7023"/>
    <w:rsid w:val="00CE0463"/>
    <w:rsid w:val="00CE0E9F"/>
    <w:rsid w:val="00CE2405"/>
    <w:rsid w:val="00CE685E"/>
    <w:rsid w:val="00D02E7D"/>
    <w:rsid w:val="00D06660"/>
    <w:rsid w:val="00D14261"/>
    <w:rsid w:val="00D151B6"/>
    <w:rsid w:val="00D17ED6"/>
    <w:rsid w:val="00D22560"/>
    <w:rsid w:val="00D32E0A"/>
    <w:rsid w:val="00D4160E"/>
    <w:rsid w:val="00D42403"/>
    <w:rsid w:val="00D4498E"/>
    <w:rsid w:val="00D72CAA"/>
    <w:rsid w:val="00D81D36"/>
    <w:rsid w:val="00D90C92"/>
    <w:rsid w:val="00D910FB"/>
    <w:rsid w:val="00D95D82"/>
    <w:rsid w:val="00D95DB9"/>
    <w:rsid w:val="00D9631B"/>
    <w:rsid w:val="00DA27E7"/>
    <w:rsid w:val="00DA2D70"/>
    <w:rsid w:val="00DA785B"/>
    <w:rsid w:val="00DB7DD0"/>
    <w:rsid w:val="00DC2210"/>
    <w:rsid w:val="00DC23EB"/>
    <w:rsid w:val="00DC7CBE"/>
    <w:rsid w:val="00DD154B"/>
    <w:rsid w:val="00DD22F7"/>
    <w:rsid w:val="00DD4904"/>
    <w:rsid w:val="00DD7293"/>
    <w:rsid w:val="00DE72B0"/>
    <w:rsid w:val="00DF30FC"/>
    <w:rsid w:val="00DF3B6F"/>
    <w:rsid w:val="00DF7E46"/>
    <w:rsid w:val="00E07037"/>
    <w:rsid w:val="00E21CA2"/>
    <w:rsid w:val="00E45722"/>
    <w:rsid w:val="00E52662"/>
    <w:rsid w:val="00E55770"/>
    <w:rsid w:val="00E62E86"/>
    <w:rsid w:val="00E64089"/>
    <w:rsid w:val="00E67D8B"/>
    <w:rsid w:val="00E96C2E"/>
    <w:rsid w:val="00EA2129"/>
    <w:rsid w:val="00EA2B76"/>
    <w:rsid w:val="00EA740D"/>
    <w:rsid w:val="00EB5E68"/>
    <w:rsid w:val="00EC053F"/>
    <w:rsid w:val="00EC192B"/>
    <w:rsid w:val="00EC2C25"/>
    <w:rsid w:val="00EC4CFD"/>
    <w:rsid w:val="00ED3173"/>
    <w:rsid w:val="00ED3431"/>
    <w:rsid w:val="00ED4DB0"/>
    <w:rsid w:val="00ED65AB"/>
    <w:rsid w:val="00EE0A10"/>
    <w:rsid w:val="00EE12A9"/>
    <w:rsid w:val="00EE7161"/>
    <w:rsid w:val="00EF21E4"/>
    <w:rsid w:val="00EF2977"/>
    <w:rsid w:val="00EF3D7B"/>
    <w:rsid w:val="00F06DDE"/>
    <w:rsid w:val="00F07078"/>
    <w:rsid w:val="00F1325F"/>
    <w:rsid w:val="00F2221A"/>
    <w:rsid w:val="00F24F5D"/>
    <w:rsid w:val="00F438FB"/>
    <w:rsid w:val="00F47C43"/>
    <w:rsid w:val="00F54C25"/>
    <w:rsid w:val="00F62A84"/>
    <w:rsid w:val="00F71A66"/>
    <w:rsid w:val="00F72900"/>
    <w:rsid w:val="00F75305"/>
    <w:rsid w:val="00F81139"/>
    <w:rsid w:val="00F82B5A"/>
    <w:rsid w:val="00F95CB6"/>
    <w:rsid w:val="00FA2519"/>
    <w:rsid w:val="00FA425F"/>
    <w:rsid w:val="00FA4F95"/>
    <w:rsid w:val="00FA6DAF"/>
    <w:rsid w:val="00FC7E43"/>
    <w:rsid w:val="00FE1884"/>
    <w:rsid w:val="00FE4230"/>
    <w:rsid w:val="00FF0DFF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2</cp:revision>
  <dcterms:created xsi:type="dcterms:W3CDTF">2018-12-05T09:24:00Z</dcterms:created>
  <dcterms:modified xsi:type="dcterms:W3CDTF">2018-12-05T09:24:00Z</dcterms:modified>
</cp:coreProperties>
</file>